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1A5" w:rsidRPr="003E21A5" w:rsidRDefault="003E21A5" w:rsidP="003E21A5">
      <w:pPr>
        <w:spacing w:line="360" w:lineRule="auto"/>
        <w:jc w:val="center"/>
        <w:rPr>
          <w:b/>
          <w:bCs/>
          <w:color w:val="0070C0"/>
          <w:sz w:val="32"/>
          <w:szCs w:val="32"/>
        </w:rPr>
      </w:pPr>
      <w:bookmarkStart w:id="0" w:name="_GoBack"/>
      <w:r w:rsidRPr="003E21A5">
        <w:rPr>
          <w:rFonts w:hint="eastAsia"/>
          <w:b/>
          <w:bCs/>
          <w:color w:val="0070C0"/>
          <w:sz w:val="32"/>
          <w:szCs w:val="32"/>
        </w:rPr>
        <w:t>第三章《物态变化》过关检测卷（原卷版）</w:t>
      </w:r>
    </w:p>
    <w:bookmarkEnd w:id="0"/>
    <w:p w:rsidR="003E21A5" w:rsidRDefault="003E21A5" w:rsidP="003E21A5">
      <w:pPr>
        <w:spacing w:line="360" w:lineRule="auto"/>
        <w:jc w:val="center"/>
        <w:rPr>
          <w:rFonts w:ascii="宋体" w:hAnsi="宋体" w:cs="宋体"/>
          <w:bCs/>
          <w:szCs w:val="22"/>
        </w:rPr>
      </w:pPr>
      <w:r>
        <w:rPr>
          <w:rFonts w:ascii="宋体" w:hAnsi="宋体" w:cs="宋体" w:hint="eastAsia"/>
          <w:bCs/>
          <w:szCs w:val="22"/>
        </w:rPr>
        <w:t>学校:___________姓名：___________班级：___________考号：___________</w:t>
      </w:r>
    </w:p>
    <w:p w:rsidR="003E21A5" w:rsidRDefault="003E21A5" w:rsidP="003E21A5">
      <w:pPr>
        <w:spacing w:line="360" w:lineRule="auto"/>
        <w:rPr>
          <w:rFonts w:ascii="宋体" w:hAnsi="宋体" w:cs="宋体" w:hint="eastAsia"/>
          <w:bCs/>
          <w:szCs w:val="22"/>
        </w:rPr>
      </w:pPr>
    </w:p>
    <w:p w:rsidR="003E21A5" w:rsidRDefault="003E21A5" w:rsidP="003E21A5">
      <w:pPr>
        <w:spacing w:line="360" w:lineRule="auto"/>
        <w:rPr>
          <w:rFonts w:ascii="宋体" w:hAnsi="宋体" w:cs="宋体" w:hint="eastAsia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一、填空题（每小题2分，共20分）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1．将下列图中三种测量仪器的测量结果（数值）填写在下列相应空格中：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1637665" cy="669925"/>
            <wp:effectExtent l="0" t="0" r="635" b="0"/>
            <wp:docPr id="126" name="图片 1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66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903605" cy="861060"/>
            <wp:effectExtent l="0" t="0" r="0" b="0"/>
            <wp:docPr id="125" name="图片 1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1477645" cy="1020445"/>
            <wp:effectExtent l="0" t="0" r="8255" b="8255"/>
            <wp:docPr id="124" name="图片 1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被测物体的长度_______cm；体温计的示数________℃；秒表的示数_________s(最终结果以s计算)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2．水银的熔点是﹣39℃，它在﹣39℃时呈 ________态，﹣38℃时呈 ________态．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3．某同学测量一杯水的温度，选好一只量程适当的温度计，他将温度计插入热水中后立即拿出来观察温度计的示数.该同学操作的两点错误之处是:(1)_______;(2)_________.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4．下表为几种物质在标准大气压下的熔点和沸点，请根据表中信息回答以下问题：①之所为选择钨丝做灯丝，是因为钨的</w:t>
      </w:r>
      <w:r>
        <w:rPr>
          <w:rFonts w:ascii="宋体" w:hAnsi="宋体" w:cs="宋体" w:hint="eastAsia"/>
          <w:bCs/>
          <w:szCs w:val="21"/>
          <w:u w:val="single"/>
        </w:rPr>
        <w:t xml:space="preserve">     </w:t>
      </w:r>
      <w:r>
        <w:rPr>
          <w:rFonts w:ascii="宋体" w:hAnsi="宋体" w:cs="宋体" w:hint="eastAsia"/>
          <w:bCs/>
          <w:szCs w:val="21"/>
        </w:rPr>
        <w:t>高；②水银处于固液共存状态时的温度是</w:t>
      </w:r>
      <w:r>
        <w:rPr>
          <w:rFonts w:ascii="宋体" w:hAnsi="宋体" w:cs="宋体" w:hint="eastAsia"/>
          <w:bCs/>
          <w:szCs w:val="21"/>
          <w:u w:val="single"/>
        </w:rPr>
        <w:t xml:space="preserve">     </w:t>
      </w:r>
      <w:r>
        <w:rPr>
          <w:rFonts w:ascii="宋体" w:hAnsi="宋体" w:cs="宋体" w:hint="eastAsia"/>
          <w:bCs/>
          <w:szCs w:val="21"/>
        </w:rPr>
        <w:t>℃；③做水的沸腾实验应选用</w:t>
      </w:r>
      <w:r>
        <w:rPr>
          <w:rFonts w:ascii="宋体" w:hAnsi="宋体" w:cs="宋体" w:hint="eastAsia"/>
          <w:bCs/>
          <w:szCs w:val="21"/>
          <w:u w:val="single"/>
        </w:rPr>
        <w:t xml:space="preserve">     </w:t>
      </w:r>
      <w:r>
        <w:rPr>
          <w:rFonts w:ascii="宋体" w:hAnsi="宋体" w:cs="宋体" w:hint="eastAsia"/>
          <w:bCs/>
          <w:szCs w:val="21"/>
        </w:rPr>
        <w:t>（选填“水银”或“酒精”）温度计．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7"/>
        <w:gridCol w:w="2741"/>
        <w:gridCol w:w="2741"/>
      </w:tblGrid>
      <w:tr w:rsidR="003E21A5" w:rsidTr="003E21A5"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hideMark/>
          </w:tcPr>
          <w:p w:rsidR="003E21A5" w:rsidRDefault="003E21A5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物质</w:t>
            </w:r>
            <w:r>
              <w:rPr>
                <w:rFonts w:ascii="宋体" w:hAnsi="宋体" w:cs="宋体" w:hint="eastAsia"/>
                <w:bCs/>
                <w:szCs w:val="21"/>
              </w:rPr>
              <w:br/>
            </w:r>
          </w:p>
        </w:tc>
        <w:tc>
          <w:tcPr>
            <w:tcW w:w="274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hideMark/>
          </w:tcPr>
          <w:p w:rsidR="003E21A5" w:rsidRDefault="003E21A5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熔点/℃</w:t>
            </w:r>
            <w:r>
              <w:rPr>
                <w:rFonts w:ascii="宋体" w:hAnsi="宋体" w:cs="宋体" w:hint="eastAsia"/>
                <w:bCs/>
                <w:szCs w:val="21"/>
              </w:rPr>
              <w:br/>
            </w:r>
          </w:p>
        </w:tc>
        <w:tc>
          <w:tcPr>
            <w:tcW w:w="274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hideMark/>
          </w:tcPr>
          <w:p w:rsidR="003E21A5" w:rsidRDefault="003E21A5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沸点/℃</w:t>
            </w:r>
            <w:r>
              <w:rPr>
                <w:rFonts w:ascii="宋体" w:hAnsi="宋体" w:cs="宋体" w:hint="eastAsia"/>
                <w:bCs/>
                <w:szCs w:val="21"/>
              </w:rPr>
              <w:br/>
            </w:r>
          </w:p>
        </w:tc>
      </w:tr>
      <w:tr w:rsidR="003E21A5" w:rsidTr="003E21A5">
        <w:tc>
          <w:tcPr>
            <w:tcW w:w="26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hideMark/>
          </w:tcPr>
          <w:p w:rsidR="003E21A5" w:rsidRDefault="003E21A5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铁</w:t>
            </w:r>
            <w:r>
              <w:rPr>
                <w:rFonts w:ascii="宋体" w:hAnsi="宋体" w:cs="宋体" w:hint="eastAsia"/>
                <w:bCs/>
                <w:szCs w:val="21"/>
              </w:rPr>
              <w:br/>
            </w:r>
          </w:p>
        </w:tc>
        <w:tc>
          <w:tcPr>
            <w:tcW w:w="27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hideMark/>
          </w:tcPr>
          <w:p w:rsidR="003E21A5" w:rsidRDefault="003E21A5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1535</w:t>
            </w:r>
            <w:r>
              <w:rPr>
                <w:rFonts w:ascii="宋体" w:hAnsi="宋体" w:cs="宋体" w:hint="eastAsia"/>
                <w:bCs/>
                <w:szCs w:val="21"/>
              </w:rPr>
              <w:br/>
            </w:r>
          </w:p>
        </w:tc>
        <w:tc>
          <w:tcPr>
            <w:tcW w:w="27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hideMark/>
          </w:tcPr>
          <w:p w:rsidR="003E21A5" w:rsidRDefault="003E21A5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2750</w:t>
            </w:r>
            <w:r>
              <w:rPr>
                <w:rFonts w:ascii="宋体" w:hAnsi="宋体" w:cs="宋体" w:hint="eastAsia"/>
                <w:bCs/>
                <w:szCs w:val="21"/>
              </w:rPr>
              <w:br/>
            </w:r>
          </w:p>
        </w:tc>
      </w:tr>
      <w:tr w:rsidR="003E21A5" w:rsidTr="003E21A5">
        <w:tc>
          <w:tcPr>
            <w:tcW w:w="26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hideMark/>
          </w:tcPr>
          <w:p w:rsidR="003E21A5" w:rsidRDefault="003E21A5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水银</w:t>
            </w:r>
            <w:r>
              <w:rPr>
                <w:rFonts w:ascii="宋体" w:hAnsi="宋体" w:cs="宋体" w:hint="eastAsia"/>
                <w:bCs/>
                <w:szCs w:val="21"/>
              </w:rPr>
              <w:br/>
            </w:r>
          </w:p>
        </w:tc>
        <w:tc>
          <w:tcPr>
            <w:tcW w:w="27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hideMark/>
          </w:tcPr>
          <w:p w:rsidR="003E21A5" w:rsidRDefault="003E21A5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﹣39</w:t>
            </w:r>
            <w:r>
              <w:rPr>
                <w:rFonts w:ascii="宋体" w:hAnsi="宋体" w:cs="宋体" w:hint="eastAsia"/>
                <w:bCs/>
                <w:szCs w:val="21"/>
              </w:rPr>
              <w:br/>
            </w:r>
          </w:p>
        </w:tc>
        <w:tc>
          <w:tcPr>
            <w:tcW w:w="27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hideMark/>
          </w:tcPr>
          <w:p w:rsidR="003E21A5" w:rsidRDefault="003E21A5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357</w:t>
            </w:r>
            <w:r>
              <w:rPr>
                <w:rFonts w:ascii="宋体" w:hAnsi="宋体" w:cs="宋体" w:hint="eastAsia"/>
                <w:bCs/>
                <w:szCs w:val="21"/>
              </w:rPr>
              <w:br/>
            </w:r>
          </w:p>
        </w:tc>
      </w:tr>
      <w:tr w:rsidR="003E21A5" w:rsidTr="003E21A5">
        <w:tc>
          <w:tcPr>
            <w:tcW w:w="26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hideMark/>
          </w:tcPr>
          <w:p w:rsidR="003E21A5" w:rsidRDefault="003E21A5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酒精</w:t>
            </w:r>
            <w:r>
              <w:rPr>
                <w:rFonts w:ascii="宋体" w:hAnsi="宋体" w:cs="宋体" w:hint="eastAsia"/>
                <w:bCs/>
                <w:szCs w:val="21"/>
              </w:rPr>
              <w:br/>
            </w:r>
          </w:p>
        </w:tc>
        <w:tc>
          <w:tcPr>
            <w:tcW w:w="27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hideMark/>
          </w:tcPr>
          <w:p w:rsidR="003E21A5" w:rsidRDefault="003E21A5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﹣117</w:t>
            </w:r>
            <w:r>
              <w:rPr>
                <w:rFonts w:ascii="宋体" w:hAnsi="宋体" w:cs="宋体" w:hint="eastAsia"/>
                <w:bCs/>
                <w:szCs w:val="21"/>
              </w:rPr>
              <w:br/>
            </w:r>
          </w:p>
        </w:tc>
        <w:tc>
          <w:tcPr>
            <w:tcW w:w="27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hideMark/>
          </w:tcPr>
          <w:p w:rsidR="003E21A5" w:rsidRDefault="003E21A5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78</w:t>
            </w:r>
            <w:r>
              <w:rPr>
                <w:rFonts w:ascii="宋体" w:hAnsi="宋体" w:cs="宋体" w:hint="eastAsia"/>
                <w:bCs/>
                <w:szCs w:val="21"/>
              </w:rPr>
              <w:br/>
            </w:r>
          </w:p>
        </w:tc>
      </w:tr>
      <w:tr w:rsidR="003E21A5" w:rsidTr="003E21A5">
        <w:tc>
          <w:tcPr>
            <w:tcW w:w="26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hideMark/>
          </w:tcPr>
          <w:p w:rsidR="003E21A5" w:rsidRDefault="003E21A5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钨</w:t>
            </w:r>
            <w:r>
              <w:rPr>
                <w:rFonts w:ascii="宋体" w:hAnsi="宋体" w:cs="宋体" w:hint="eastAsia"/>
                <w:bCs/>
                <w:szCs w:val="21"/>
              </w:rPr>
              <w:br/>
            </w:r>
          </w:p>
        </w:tc>
        <w:tc>
          <w:tcPr>
            <w:tcW w:w="27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hideMark/>
          </w:tcPr>
          <w:p w:rsidR="003E21A5" w:rsidRDefault="003E21A5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3410</w:t>
            </w:r>
            <w:r>
              <w:rPr>
                <w:rFonts w:ascii="宋体" w:hAnsi="宋体" w:cs="宋体" w:hint="eastAsia"/>
                <w:bCs/>
                <w:szCs w:val="21"/>
              </w:rPr>
              <w:br/>
            </w:r>
          </w:p>
        </w:tc>
        <w:tc>
          <w:tcPr>
            <w:tcW w:w="27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hideMark/>
          </w:tcPr>
          <w:p w:rsidR="003E21A5" w:rsidRDefault="003E21A5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5927</w:t>
            </w:r>
            <w:r>
              <w:rPr>
                <w:rFonts w:ascii="宋体" w:hAnsi="宋体" w:cs="宋体" w:hint="eastAsia"/>
                <w:bCs/>
                <w:szCs w:val="21"/>
              </w:rPr>
              <w:br/>
            </w:r>
          </w:p>
        </w:tc>
      </w:tr>
    </w:tbl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lastRenderedPageBreak/>
        <w:t>5．常用的液体温度计是利用测温液体________的性质工作的，如图所示温度计的示数是________℃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1201420" cy="1127125"/>
            <wp:effectExtent l="0" t="0" r="0" b="0"/>
            <wp:docPr id="123" name="图片 1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1420" cy="112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6．用质量相等的0℃的水和0℃的冰来冷却物体，0℃的_______的冷却效果较好。因为它在_________过程中要____________热量。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7．液化方式有两种，气体打火机里的液体是通过_______ 的方式液化的，而冬天呼气时口腔周围冒出的“白气”则是通过_______ 的方式液化的．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8．如图是上海世博会使用的两种降温方法：冰块降温和喷雾降温．工作人员刚从冷库中搬出的冰块放在排队区，_________（选填“会”或“不会”）立即熔化，当冰块熔化时要____________热，从而起到降温作用；喷雾降温，是因为水雾在__________过程中要从周围吸收大量的热．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3168650" cy="1073785"/>
            <wp:effectExtent l="0" t="0" r="0" b="0"/>
            <wp:docPr id="122" name="图片 1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0" cy="107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9．小刚在探究海波和蜂蜡的熔化规律时，记录实验数据如下表所示：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5422900" cy="967740"/>
            <wp:effectExtent l="0" t="0" r="6350" b="3810"/>
            <wp:docPr id="121" name="图片 1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根据表中的实验数据可以判断：蜂蜡属于________(选填“晶体”或“非晶体”)；海波的熔点为________ ℃，海波在5 min至7 min这段时间内________(选填“没有吸热”或“始终吸热”)．</w:t>
      </w:r>
    </w:p>
    <w:p w:rsidR="003E21A5" w:rsidRDefault="003E21A5" w:rsidP="003E21A5">
      <w:pPr>
        <w:numPr>
          <w:ilvl w:val="0"/>
          <w:numId w:val="1"/>
        </w:num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打开电冰箱门时，常看到冰箱门附近出现一股“白气”，这种情况最常出现在_______季（填季节名称），“白气”是_______（选填“冰箱”或“空气”） 中的水蒸气_______（填写物态变化名称）形成的。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3E21A5" w:rsidRDefault="003E21A5" w:rsidP="003E21A5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/>
          <w:sz w:val="28"/>
          <w:szCs w:val="28"/>
        </w:rPr>
        <w:lastRenderedPageBreak/>
        <w:t>二、单选题（每小题2分，共20分）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11．下列物质中，没有固定的熔化温度的是（　　）</w:t>
      </w:r>
    </w:p>
    <w:p w:rsidR="003E21A5" w:rsidRDefault="003E21A5" w:rsidP="003E21A5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A．玻璃</w:t>
      </w:r>
      <w:r>
        <w:rPr>
          <w:rFonts w:ascii="宋体" w:hAnsi="宋体" w:cs="宋体" w:hint="eastAsia"/>
          <w:bCs/>
          <w:szCs w:val="21"/>
        </w:rPr>
        <w:tab/>
        <w:t>B．铁</w:t>
      </w:r>
      <w:r>
        <w:rPr>
          <w:rFonts w:ascii="宋体" w:hAnsi="宋体" w:cs="宋体" w:hint="eastAsia"/>
          <w:bCs/>
          <w:szCs w:val="21"/>
        </w:rPr>
        <w:tab/>
        <w:t>C．冰</w:t>
      </w:r>
      <w:r>
        <w:rPr>
          <w:rFonts w:ascii="宋体" w:hAnsi="宋体" w:cs="宋体" w:hint="eastAsia"/>
          <w:bCs/>
          <w:szCs w:val="21"/>
        </w:rPr>
        <w:tab/>
        <w:t>D．海波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12．如图所示，试管和烧杯内盛有0℃的碎冰块，对烧杯缓慢加热，当烧杯中有一半冰块熔化时，试管中的冰(     )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669925" cy="871855"/>
            <wp:effectExtent l="0" t="0" r="0" b="4445"/>
            <wp:docPr id="120" name="图片 1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1A5" w:rsidRDefault="003E21A5" w:rsidP="003E21A5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A．不会熔化</w:t>
      </w:r>
      <w:r>
        <w:rPr>
          <w:rFonts w:ascii="宋体" w:hAnsi="宋体" w:cs="宋体" w:hint="eastAsia"/>
          <w:bCs/>
          <w:szCs w:val="21"/>
        </w:rPr>
        <w:tab/>
        <w:t>B．熔化一半</w:t>
      </w:r>
    </w:p>
    <w:p w:rsidR="003E21A5" w:rsidRDefault="003E21A5" w:rsidP="003E21A5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C．全部熔化</w:t>
      </w:r>
      <w:r>
        <w:rPr>
          <w:rFonts w:ascii="宋体" w:hAnsi="宋体" w:cs="宋体" w:hint="eastAsia"/>
          <w:bCs/>
          <w:szCs w:val="21"/>
        </w:rPr>
        <w:tab/>
        <w:t>D．可能熔化一部分，可能全部熔化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13．下列选项中的物质均属于晶体的是（   ）</w:t>
      </w:r>
    </w:p>
    <w:p w:rsidR="003E21A5" w:rsidRDefault="003E21A5" w:rsidP="003E21A5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szCs w:val="21"/>
        </w:rPr>
        <w:t>A．玻璃、铁</w:t>
      </w:r>
      <w:r>
        <w:rPr>
          <w:rFonts w:ascii="宋体" w:hAnsi="宋体" w:cs="宋体" w:hint="eastAsia"/>
          <w:bCs/>
          <w:szCs w:val="21"/>
        </w:rPr>
        <w:tab/>
        <w:t>B．海波、蜂蜡</w:t>
      </w:r>
      <w:r>
        <w:rPr>
          <w:rFonts w:ascii="宋体" w:hAnsi="宋体" w:cs="宋体" w:hint="eastAsia"/>
          <w:bCs/>
          <w:szCs w:val="21"/>
        </w:rPr>
        <w:tab/>
        <w:t>C．松香、玻璃</w:t>
      </w:r>
      <w:r>
        <w:rPr>
          <w:rFonts w:ascii="宋体" w:hAnsi="宋体" w:cs="宋体" w:hint="eastAsia"/>
          <w:bCs/>
          <w:szCs w:val="21"/>
        </w:rPr>
        <w:tab/>
        <w:t>D．铝、萘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14．水无常形，变化万千．如图所示的各种自然现象，在形成过程中需要吸热的是（   ）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</w:t>
      </w: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967740" cy="1201420"/>
            <wp:effectExtent l="0" t="0" r="3810" b="0"/>
            <wp:docPr id="119" name="图片 1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1201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>冰雪融化                   B．</w:t>
      </w: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1062990" cy="1223010"/>
            <wp:effectExtent l="0" t="0" r="3810" b="0"/>
            <wp:docPr id="118" name="图片 1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90" cy="122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>叶面上形成露珠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</w:t>
      </w: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1116330" cy="1180465"/>
            <wp:effectExtent l="0" t="0" r="7620" b="635"/>
            <wp:docPr id="117" name="图片 1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30" cy="118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>冬天树叶上形成霜         D．</w:t>
      </w: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1052830" cy="1201420"/>
            <wp:effectExtent l="0" t="0" r="0" b="0"/>
            <wp:docPr id="116" name="图片 1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830" cy="1201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>玻璃上形成“窗花”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15．符合非晶体熔化特点的是（    ）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A．持续放热，温度不变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B．持续吸热，温度不变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C．持续放热，温度升高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szCs w:val="21"/>
        </w:rPr>
        <w:t>D．持续吸热，温度升高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16．如图图象中，反映物理量之间关系正确的是（    ）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lastRenderedPageBreak/>
        <w:t>A．</w:t>
      </w: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1020445" cy="1010285"/>
            <wp:effectExtent l="0" t="0" r="8255" b="0"/>
            <wp:docPr id="115" name="图片 1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101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>汽车做匀速直线运动的图象 B．</w:t>
      </w: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1127125" cy="1042035"/>
            <wp:effectExtent l="0" t="0" r="0" b="5715"/>
            <wp:docPr id="114" name="图片 1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1042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>铁的质量与体积的关系图象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</w:t>
      </w: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1020445" cy="1042035"/>
            <wp:effectExtent l="0" t="0" r="8255" b="5715"/>
            <wp:docPr id="113" name="图片 1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1042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>汽车做匀速直线运动的图象 D．</w:t>
      </w: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1137920" cy="1042035"/>
            <wp:effectExtent l="0" t="0" r="5080" b="5715"/>
            <wp:docPr id="112" name="图片 1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920" cy="1042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>海波的熔化图象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17．下列说法中错误的是（    ）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A．北方的冬天，为了防止菜窖里的菜被冻坏，人们往往在菜窖中放几桶水，是因为水凝固是要放热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B．秋天的早晨，大雾逐渐散去是液化现象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C．被水蒸气烫伤比沸水烫伤更严重是因为水蒸气液化时要放出热量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D．人出汗后，微风吹过感到凉爽，是因为汗液蒸发加快，带走更多的热量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18．衣橱中的樟脑丸慢慢变小，下列几种物态变化过程与此相同的是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</w:t>
      </w: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1042035" cy="871855"/>
            <wp:effectExtent l="0" t="0" r="5715" b="4445"/>
            <wp:docPr id="111" name="图片 1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>冰冻的衣服晾干                B．</w:t>
      </w: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1137920" cy="775970"/>
            <wp:effectExtent l="0" t="0" r="5080" b="5080"/>
            <wp:docPr id="110" name="图片 1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figur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920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>干手机将手吹干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</w:t>
      </w: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1180465" cy="808355"/>
            <wp:effectExtent l="0" t="0" r="635" b="0"/>
            <wp:docPr id="109" name="图片 1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figure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465" cy="80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>河水结冰                    D．</w:t>
      </w: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1233170" cy="871855"/>
            <wp:effectExtent l="0" t="0" r="5080" b="4445"/>
            <wp:docPr id="108" name="图片 1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figure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>露珠的形成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19．观察身边的物理现象，下列估测最接近实际的是（　　）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A．洗澡水的温度约为45℃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B．我们所用物理教材的宽度约为50cm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C．从三楼走楼梯到一楼的时间大约是5min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D．一同学正常步行时的速度约为5m/s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lastRenderedPageBreak/>
        <w:t>20．对以下四幅图所描述的自然现象解释正确的是（    ）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</w:t>
      </w: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1095375" cy="808355"/>
            <wp:effectExtent l="0" t="0" r="9525" b="0"/>
            <wp:docPr id="107" name="图片 1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figure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0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 xml:space="preserve"> “凝重的霜”的形成是凝华现象，放热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B．</w:t>
      </w: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1233170" cy="775970"/>
            <wp:effectExtent l="0" t="0" r="5080" b="5080"/>
            <wp:docPr id="106" name="图片 1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figure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 xml:space="preserve"> “洁白的雪”的形成是凝固现象，放热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</w:t>
      </w: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1137920" cy="775970"/>
            <wp:effectExtent l="0" t="0" r="5080" b="5080"/>
            <wp:docPr id="105" name="图片 1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figure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920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 xml:space="preserve"> “飘渺的雾”的形成是汽化现象，吸热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D．</w:t>
      </w: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1084580" cy="775970"/>
            <wp:effectExtent l="0" t="0" r="1270" b="5080"/>
            <wp:docPr id="104" name="图片 1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figure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580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 xml:space="preserve"> “晶莹的露”的形成是液化现象，吸热</w:t>
      </w:r>
    </w:p>
    <w:p w:rsidR="003E21A5" w:rsidRDefault="003E21A5" w:rsidP="003E21A5">
      <w:pPr>
        <w:spacing w:line="360" w:lineRule="auto"/>
        <w:rPr>
          <w:rFonts w:ascii="宋体" w:hAnsi="宋体" w:cs="宋体" w:hint="eastAsia"/>
          <w:bCs/>
          <w:szCs w:val="21"/>
        </w:rPr>
      </w:pPr>
    </w:p>
    <w:p w:rsidR="003E21A5" w:rsidRDefault="003E21A5" w:rsidP="003E21A5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/>
          <w:sz w:val="28"/>
          <w:szCs w:val="28"/>
        </w:rPr>
        <w:t>三、作图题（每小题5分，共10分）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21．如图所示温度计（未全部画出），请画出温度计的示数为-4℃时液柱的位置。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（____）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3242945" cy="701675"/>
            <wp:effectExtent l="0" t="0" r="0" b="3175"/>
            <wp:docPr id="103" name="图片 1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figure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945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22．张亮同学在实验室做“观察水的沸腾”实验，当水温为82℃时开始记录数据，以后每隔</w:t>
      </w:r>
      <w:proofErr w:type="spellStart"/>
      <w:r>
        <w:rPr>
          <w:rFonts w:ascii="宋体" w:hAnsi="宋体" w:cs="宋体" w:hint="eastAsia"/>
          <w:bCs/>
          <w:szCs w:val="21"/>
        </w:rPr>
        <w:t>lmin</w:t>
      </w:r>
      <w:proofErr w:type="spellEnd"/>
      <w:r>
        <w:rPr>
          <w:rFonts w:ascii="宋体" w:hAnsi="宋体" w:cs="宋体" w:hint="eastAsia"/>
          <w:bCs/>
          <w:szCs w:val="21"/>
        </w:rPr>
        <w:t>读一次温度计的示数，直到水沸腾一段时间后停止读数，其数据记录如下表所示．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"/>
        <w:gridCol w:w="515"/>
        <w:gridCol w:w="515"/>
        <w:gridCol w:w="515"/>
        <w:gridCol w:w="515"/>
        <w:gridCol w:w="515"/>
        <w:gridCol w:w="515"/>
        <w:gridCol w:w="515"/>
        <w:gridCol w:w="515"/>
      </w:tblGrid>
      <w:tr w:rsidR="003E21A5" w:rsidTr="003E21A5">
        <w:trPr>
          <w:trHeight w:val="480"/>
        </w:trPr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3E21A5" w:rsidRDefault="003E21A5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时间／min</w:t>
            </w:r>
          </w:p>
        </w:tc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3E21A5" w:rsidRDefault="003E21A5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0</w:t>
            </w:r>
          </w:p>
        </w:tc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3E21A5" w:rsidRDefault="003E21A5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1</w:t>
            </w:r>
          </w:p>
        </w:tc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3E21A5" w:rsidRDefault="003E21A5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2</w:t>
            </w:r>
          </w:p>
        </w:tc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3E21A5" w:rsidRDefault="003E21A5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3</w:t>
            </w:r>
          </w:p>
        </w:tc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3E21A5" w:rsidRDefault="003E21A5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4</w:t>
            </w:r>
          </w:p>
        </w:tc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3E21A5" w:rsidRDefault="003E21A5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5</w:t>
            </w:r>
          </w:p>
        </w:tc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3E21A5" w:rsidRDefault="003E21A5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6</w:t>
            </w:r>
          </w:p>
        </w:tc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3E21A5" w:rsidRDefault="003E21A5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7</w:t>
            </w:r>
          </w:p>
        </w:tc>
      </w:tr>
      <w:tr w:rsidR="003E21A5" w:rsidTr="003E21A5">
        <w:trPr>
          <w:trHeight w:val="510"/>
        </w:trPr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3E21A5" w:rsidRDefault="003E21A5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温度/℃</w:t>
            </w:r>
          </w:p>
        </w:tc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3E21A5" w:rsidRDefault="003E21A5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82</w:t>
            </w:r>
          </w:p>
        </w:tc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3E21A5" w:rsidRDefault="003E21A5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86</w:t>
            </w:r>
          </w:p>
        </w:tc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3E21A5" w:rsidRDefault="003E21A5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89</w:t>
            </w:r>
          </w:p>
        </w:tc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3E21A5" w:rsidRDefault="003E21A5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94</w:t>
            </w:r>
          </w:p>
        </w:tc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3E21A5" w:rsidRDefault="003E21A5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98</w:t>
            </w:r>
          </w:p>
        </w:tc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3E21A5" w:rsidRDefault="003E21A5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98</w:t>
            </w:r>
          </w:p>
        </w:tc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3E21A5" w:rsidRDefault="003E21A5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98</w:t>
            </w:r>
          </w:p>
        </w:tc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3E21A5" w:rsidRDefault="003E21A5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98</w:t>
            </w:r>
          </w:p>
        </w:tc>
      </w:tr>
    </w:tbl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请根据表格中的数据，在图中作出水的温度随时间变化的图线．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（_______）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2179955" cy="1360805"/>
            <wp:effectExtent l="0" t="0" r="0" b="0"/>
            <wp:docPr id="102" name="图片 1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figure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955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1A5" w:rsidRDefault="003E21A5" w:rsidP="003E21A5">
      <w:pPr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</w:p>
    <w:p w:rsidR="003E21A5" w:rsidRDefault="003E21A5" w:rsidP="003E21A5">
      <w:pPr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</w:p>
    <w:p w:rsidR="003E21A5" w:rsidRDefault="003E21A5" w:rsidP="003E21A5">
      <w:pPr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</w:p>
    <w:p w:rsidR="003E21A5" w:rsidRDefault="003E21A5" w:rsidP="003E21A5">
      <w:pPr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</w:p>
    <w:p w:rsidR="003E21A5" w:rsidRDefault="003E21A5" w:rsidP="003E21A5">
      <w:pPr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</w:p>
    <w:p w:rsidR="003E21A5" w:rsidRDefault="003E21A5" w:rsidP="003E21A5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/>
          <w:sz w:val="28"/>
          <w:szCs w:val="28"/>
        </w:rPr>
        <w:t>四、实验题（每小题5分，共10分）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23．有霜的季节，农作物常被冻坏，这就是人们常说的遭到霜冻，实际上，农作物不是因为霜而受冻的，0℃以下的低气温才是真正的凶手．当空气干燥时，即使温度降低到－20℃～－10℃，也不会出现霜，但此时农作物早就被冻坏了，农民们称这种情况为“黑霜”．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(1)霜是由</w:t>
      </w:r>
      <w:r>
        <w:rPr>
          <w:rFonts w:ascii="宋体" w:hAnsi="宋体" w:cs="宋体" w:hint="eastAsia"/>
          <w:bCs/>
          <w:szCs w:val="21"/>
          <w:u w:val="single"/>
        </w:rPr>
        <w:t xml:space="preserve">       </w:t>
      </w:r>
      <w:r>
        <w:rPr>
          <w:rFonts w:ascii="宋体" w:hAnsi="宋体" w:cs="宋体" w:hint="eastAsia"/>
          <w:bCs/>
          <w:szCs w:val="21"/>
        </w:rPr>
        <w:t>直接变为小冰晶形成的，这种物态变化名称叫</w:t>
      </w:r>
      <w:r>
        <w:rPr>
          <w:rFonts w:ascii="宋体" w:hAnsi="宋体" w:cs="宋体" w:hint="eastAsia"/>
          <w:bCs/>
          <w:szCs w:val="21"/>
          <w:u w:val="single"/>
        </w:rPr>
        <w:t xml:space="preserve">      </w:t>
      </w:r>
      <w:r>
        <w:rPr>
          <w:rFonts w:ascii="宋体" w:hAnsi="宋体" w:cs="宋体" w:hint="eastAsia"/>
          <w:bCs/>
          <w:szCs w:val="21"/>
        </w:rPr>
        <w:t>．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(2)请根据短文，对“霜”形成的条件提出猜想．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猜想：霜的形成条件是</w:t>
      </w:r>
      <w:r>
        <w:rPr>
          <w:rFonts w:ascii="宋体" w:hAnsi="宋体" w:cs="宋体" w:hint="eastAsia"/>
          <w:bCs/>
          <w:szCs w:val="21"/>
          <w:u w:val="single"/>
        </w:rPr>
        <w:t xml:space="preserve">                            </w:t>
      </w:r>
      <w:r>
        <w:rPr>
          <w:rFonts w:ascii="宋体" w:hAnsi="宋体" w:cs="宋体" w:hint="eastAsia"/>
          <w:bCs/>
          <w:szCs w:val="21"/>
        </w:rPr>
        <w:t>和</w:t>
      </w:r>
      <w:r>
        <w:rPr>
          <w:rFonts w:ascii="宋体" w:hAnsi="宋体" w:cs="宋体" w:hint="eastAsia"/>
          <w:bCs/>
          <w:szCs w:val="21"/>
          <w:u w:val="single"/>
        </w:rPr>
        <w:t xml:space="preserve">                  </w:t>
      </w:r>
      <w:r>
        <w:rPr>
          <w:rFonts w:ascii="宋体" w:hAnsi="宋体" w:cs="宋体" w:hint="eastAsia"/>
          <w:bCs/>
          <w:szCs w:val="21"/>
        </w:rPr>
        <w:t>．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(3)某同学为验证上述猜想，做了如下实验：从冰箱取出一些－10℃的冰块，放在不锈钢杯子里，一段时间后可看到在杯底出现一些白色的小冰晶（即霜）．你认为该实验能否验证上述猜想，请简要陈述理由．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答：</w:t>
      </w:r>
      <w:r>
        <w:rPr>
          <w:rFonts w:ascii="宋体" w:hAnsi="宋体" w:cs="宋体" w:hint="eastAsia"/>
          <w:bCs/>
          <w:szCs w:val="21"/>
          <w:u w:val="single"/>
        </w:rPr>
        <w:t xml:space="preserve">                                       </w:t>
      </w:r>
      <w:r>
        <w:rPr>
          <w:rFonts w:ascii="宋体" w:hAnsi="宋体" w:cs="宋体" w:hint="eastAsia"/>
          <w:bCs/>
          <w:szCs w:val="21"/>
        </w:rPr>
        <w:t>．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24．小明用如图甲所示的实验装置探究水沸腾的特点：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bCs/>
          <w:noProof/>
          <w:szCs w:val="21"/>
        </w:rPr>
        <w:lastRenderedPageBreak/>
        <w:drawing>
          <wp:inline distT="0" distB="0" distL="0" distR="0">
            <wp:extent cx="3328035" cy="2030730"/>
            <wp:effectExtent l="0" t="0" r="5715" b="7620"/>
            <wp:docPr id="101" name="图片 1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figure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8035" cy="203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(1)请指出图甲中的操作错误______________；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(2)如图乙是根据实验数据画出的水温度随时间变化的图线。由图可知，水沸腾时的特点是：水继续吸热，温度_____；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(3)为说明水在沸腾过程中是否需要吸热，应______，观察水是否继续沸腾。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3E21A5" w:rsidRDefault="003E21A5" w:rsidP="003E21A5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/>
          <w:sz w:val="28"/>
          <w:szCs w:val="28"/>
        </w:rPr>
        <w:t>五、计算题（每小题8分，共32分）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25．李明有一只温度计，虽然它的玻璃管的内径和刻度都是均匀的，但标度却不准确，它在冰水混合物中的读数是﹣7℃，在沸水中的读数是103℃。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（1）这只温度计1格表示的温度是是多少？(保留一位小数）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（2）当它指示温度是15℃时，实际温度是多少？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（3）当它实际气温是45℃时指示温度是多少？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26．仁爱礁是我国的固有领土,隶属我国海南省三沙市,中国公务船只定期在那里巡视,如图所示是我国一艘装备精良的现代化综合公务船．该船以20km/h的速度匀速航行了5h,则航行的距离是多少?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bCs/>
          <w:noProof/>
          <w:szCs w:val="21"/>
        </w:rPr>
        <w:lastRenderedPageBreak/>
        <w:drawing>
          <wp:inline distT="0" distB="0" distL="0" distR="0">
            <wp:extent cx="1573530" cy="1137920"/>
            <wp:effectExtent l="0" t="0" r="7620" b="5080"/>
            <wp:docPr id="100" name="图片 10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figure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30" cy="113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27．如图所示为一款利用高温水蒸气熨烫衣服的便携式挂烫机,它的正常工作电压为220V,水箱装水最多0.5kg,加热功率有大、小两个挡位.设计师最初设计的内部电路有如图所示的甲、乙两种接法,其中电热丝R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=56Ω,R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 xml:space="preserve">=44Ω. 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2924175" cy="1052830"/>
            <wp:effectExtent l="0" t="0" r="9525" b="0"/>
            <wp:docPr id="99" name="图片 9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figure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（1）高温水蒸气熨烫衣服时,先后经过_____和______两种物态变化最终将衣服熨平；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（2）两个电路中所选熔断器里熔丝允许通过的最大电流为8.5A,请通过计算说明甲、乙哪种电路符合设计师的选择;(计算结果保留一位小数)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（3）若不计热损失,将水箱中0.25kg的水从20℃升高到100℃,挂烫机至少需要多长时间?[c</w:t>
      </w:r>
      <w:r>
        <w:rPr>
          <w:rFonts w:ascii="宋体" w:hAnsi="宋体" w:cs="宋体" w:hint="eastAsia"/>
          <w:bCs/>
          <w:szCs w:val="21"/>
          <w:vertAlign w:val="subscript"/>
        </w:rPr>
        <w:t>水</w:t>
      </w:r>
      <w:r>
        <w:rPr>
          <w:rFonts w:ascii="宋体" w:hAnsi="宋体" w:cs="宋体" w:hint="eastAsia"/>
          <w:bCs/>
          <w:szCs w:val="21"/>
        </w:rPr>
        <w:t>=4.2×10</w:t>
      </w:r>
      <w:r>
        <w:rPr>
          <w:rFonts w:ascii="宋体" w:hAnsi="宋体" w:cs="宋体" w:hint="eastAsia"/>
          <w:bCs/>
          <w:szCs w:val="21"/>
          <w:vertAlign w:val="superscript"/>
        </w:rPr>
        <w:t>3</w:t>
      </w:r>
      <w:r>
        <w:rPr>
          <w:rFonts w:ascii="宋体" w:hAnsi="宋体" w:cs="宋体" w:hint="eastAsia"/>
          <w:bCs/>
          <w:szCs w:val="21"/>
        </w:rPr>
        <w:t>J/(kg·℃)]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28．一支标有0℃～100℃刻度均匀的温度计，将它放在冰水混合物中时示数为6℃，放在l标准火气压下沸水中时示数为86℃．则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（1）该温度计每1小格代表的温度值是多少℃；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（2）用该温度计测一杯温水的温度时示数为26℃，则温水的实际温度是多少℃．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（3）该温度计的测量范围是多少℃．</w:t>
      </w:r>
    </w:p>
    <w:p w:rsidR="003E21A5" w:rsidRDefault="003E21A5" w:rsidP="003E21A5">
      <w:pPr>
        <w:spacing w:line="360" w:lineRule="auto"/>
        <w:rPr>
          <w:rFonts w:ascii="宋体" w:hAnsi="宋体" w:cs="宋体" w:hint="eastAsia"/>
          <w:bCs/>
          <w:szCs w:val="21"/>
        </w:rPr>
      </w:pPr>
    </w:p>
    <w:p w:rsidR="003E21A5" w:rsidRDefault="003E21A5" w:rsidP="003E21A5">
      <w:pPr>
        <w:spacing w:line="360" w:lineRule="auto"/>
        <w:rPr>
          <w:rFonts w:ascii="宋体" w:hAnsi="宋体" w:cs="宋体" w:hint="eastAsia"/>
          <w:bCs/>
          <w:szCs w:val="21"/>
        </w:rPr>
      </w:pPr>
    </w:p>
    <w:p w:rsidR="003E21A5" w:rsidRDefault="003E21A5" w:rsidP="003E21A5">
      <w:pPr>
        <w:spacing w:line="360" w:lineRule="auto"/>
        <w:rPr>
          <w:rFonts w:ascii="宋体" w:hAnsi="宋体" w:cs="宋体" w:hint="eastAsia"/>
          <w:bCs/>
          <w:szCs w:val="21"/>
        </w:rPr>
      </w:pPr>
    </w:p>
    <w:p w:rsidR="003E21A5" w:rsidRDefault="003E21A5" w:rsidP="003E21A5">
      <w:pPr>
        <w:spacing w:line="360" w:lineRule="auto"/>
        <w:rPr>
          <w:rFonts w:ascii="宋体" w:hAnsi="宋体" w:cs="宋体" w:hint="eastAsia"/>
          <w:bCs/>
          <w:szCs w:val="21"/>
        </w:rPr>
      </w:pPr>
    </w:p>
    <w:p w:rsidR="003E21A5" w:rsidRDefault="003E21A5" w:rsidP="003E21A5">
      <w:pPr>
        <w:spacing w:line="360" w:lineRule="auto"/>
        <w:rPr>
          <w:rFonts w:ascii="宋体" w:hAnsi="宋体" w:cs="宋体" w:hint="eastAsia"/>
          <w:bCs/>
          <w:szCs w:val="21"/>
        </w:rPr>
      </w:pPr>
    </w:p>
    <w:p w:rsidR="003E21A5" w:rsidRDefault="003E21A5" w:rsidP="003E21A5">
      <w:pPr>
        <w:spacing w:line="360" w:lineRule="auto"/>
        <w:rPr>
          <w:rFonts w:ascii="宋体" w:hAnsi="宋体" w:cs="宋体" w:hint="eastAsia"/>
          <w:bCs/>
          <w:szCs w:val="21"/>
        </w:rPr>
      </w:pPr>
    </w:p>
    <w:p w:rsidR="003E21A5" w:rsidRDefault="003E21A5" w:rsidP="003E21A5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/>
          <w:sz w:val="28"/>
          <w:szCs w:val="28"/>
        </w:rPr>
        <w:t>六、综合题（每小题4分，共8分）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29．阅读下面的短文．</w:t>
      </w:r>
    </w:p>
    <w:p w:rsidR="003E21A5" w:rsidRDefault="003E21A5" w:rsidP="003E21A5">
      <w:pPr>
        <w:spacing w:line="360" w:lineRule="auto"/>
        <w:jc w:val="center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热管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如图甲是青藏铁路通过“千年冻土”区的照片，照片中插在路基两旁的一排碗口粗细的是热管（还有一部分埋在路基下面），这是为了解决“冻土”区路基在温度过高时会变得松软不牢固，采取的其中一种方法．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1350645" cy="914400"/>
            <wp:effectExtent l="0" t="0" r="1905" b="0"/>
            <wp:docPr id="98" name="图片 9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 descr="figure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64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775970" cy="1435100"/>
            <wp:effectExtent l="0" t="0" r="5080" b="0"/>
            <wp:docPr id="97" name="图片 9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figure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1A5" w:rsidRDefault="003E21A5" w:rsidP="003E21A5">
      <w:pPr>
        <w:spacing w:line="360" w:lineRule="auto"/>
        <w:ind w:firstLine="630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图甲              图乙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热管是一根两端封闭的金属管（如图乙是管内物质物态变化的示意图），管内装有容易汽化的液体，上方一端处在温度较低的地方，下方一端处在温度较高的地方，当它的下方一端受热时，里面的液体会吸热而汽化，蒸气跑到温度低的上方一端时放热而液化，液化后的液体通过重力作用（或其他途径）又回到受热的下方一端，如此循环．热管就相当于一个天然“制冷机”．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请回答下列问题：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（1）热管里面发生的物态变化是______和______．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当热管“制冷”时，上方一端的温度______下方一端的温度，此时，热管把从高温处吸收的_____“搬到”低温处放出，当上方的温度和下方的温度相同时，热管______（横线内选填以下其中一个数字的序号：①停止“制冷”，②开始“制冷”，③热量，④温度，⑤高于，⑥低于）．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30．阅读短文，回答问题．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lastRenderedPageBreak/>
        <w:t>海水的利用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地球表面的70%以上是海洋，开发利用海洋有广阔的前景．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潮汐是一种海平面周期性变化现象，海平面每昼夜有两次涨落．人们在靠近海的河口或海湾深处建大坝，在大坝中间装上水轮发电机组．涨潮时，海水通过大坝流进河，带动水轮发电机发电；退潮时，海水又流回海洋，从相反方向带动水轮发电机发电．法国的郎斯潮汐电站年发电量达5×10</w:t>
      </w:r>
      <w:r>
        <w:rPr>
          <w:rFonts w:ascii="宋体" w:hAnsi="宋体" w:cs="宋体" w:hint="eastAsia"/>
          <w:bCs/>
          <w:szCs w:val="21"/>
          <w:vertAlign w:val="superscript"/>
        </w:rPr>
        <w:t>8</w:t>
      </w:r>
      <w:r>
        <w:rPr>
          <w:rFonts w:ascii="宋体" w:hAnsi="宋体" w:cs="宋体" w:hint="eastAsia"/>
          <w:bCs/>
          <w:szCs w:val="21"/>
        </w:rPr>
        <w:t>kW•h．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海水淡化和海水直接用于工业冷却用水的相关设备、管道防腐等技术已比较成熟．部分沿海国家许多工业冷却水来自于海水．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（1）潮汐发电是将　________ 　能转化为电能；发电机是应用　________ 　现象制成的；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（2）1吨煤燃烧后可发电2.5×10</w:t>
      </w:r>
      <w:r>
        <w:rPr>
          <w:rFonts w:ascii="宋体" w:hAnsi="宋体" w:cs="宋体" w:hint="eastAsia"/>
          <w:bCs/>
          <w:szCs w:val="21"/>
          <w:vertAlign w:val="superscript"/>
        </w:rPr>
        <w:t>3</w:t>
      </w:r>
      <w:r>
        <w:rPr>
          <w:rFonts w:ascii="宋体" w:hAnsi="宋体" w:cs="宋体" w:hint="eastAsia"/>
          <w:bCs/>
          <w:szCs w:val="21"/>
        </w:rPr>
        <w:t>kW•h，郎斯电站每年的发电量可节约________ 吨煤；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（3）海水用来作工业冷却用水主要是利用了水的 ________ 大的特性；</w:t>
      </w:r>
    </w:p>
    <w:p w:rsidR="003E21A5" w:rsidRDefault="003E21A5" w:rsidP="003E21A5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（4）海水淡化是利用海水 ________ 来获得淡水的．（填物态变化的名称）。</w:t>
      </w:r>
    </w:p>
    <w:p w:rsidR="003E21A5" w:rsidRDefault="003E21A5" w:rsidP="003E21A5">
      <w:pPr>
        <w:spacing w:line="360" w:lineRule="auto"/>
        <w:rPr>
          <w:rFonts w:hint="eastAsia"/>
        </w:rPr>
      </w:pPr>
    </w:p>
    <w:p w:rsidR="003E21A5" w:rsidRDefault="003E21A5" w:rsidP="003E21A5">
      <w:pPr>
        <w:spacing w:line="360" w:lineRule="auto"/>
        <w:rPr>
          <w:rFonts w:ascii="宋体" w:hAnsi="宋体" w:cs="宋体"/>
          <w:b/>
          <w:bCs/>
          <w:szCs w:val="21"/>
        </w:rPr>
      </w:pPr>
    </w:p>
    <w:p w:rsidR="003E21A5" w:rsidRDefault="003E21A5" w:rsidP="003E21A5">
      <w:pPr>
        <w:spacing w:line="360" w:lineRule="auto"/>
        <w:rPr>
          <w:rFonts w:hint="eastAsia"/>
        </w:rPr>
      </w:pPr>
    </w:p>
    <w:p w:rsidR="001B2FE9" w:rsidRPr="003E21A5" w:rsidRDefault="001B2FE9" w:rsidP="003E21A5"/>
    <w:sectPr w:rsidR="001B2FE9" w:rsidRPr="003E21A5">
      <w:headerReference w:type="even" r:id="rId38"/>
      <w:headerReference w:type="default" r:id="rId39"/>
      <w:footerReference w:type="even" r:id="rId40"/>
      <w:footerReference w:type="default" r:id="rId41"/>
      <w:headerReference w:type="first" r:id="rId42"/>
      <w:footerReference w:type="first" r:id="rId4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F14" w:rsidRDefault="007D3F14" w:rsidP="00ED4152">
      <w:r>
        <w:separator/>
      </w:r>
    </w:p>
  </w:endnote>
  <w:endnote w:type="continuationSeparator" w:id="0">
    <w:p w:rsidR="007D3F14" w:rsidRDefault="007D3F14" w:rsidP="00ED4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A0F" w:rsidRDefault="00F82A0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A0F" w:rsidRDefault="00F82A0F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A0F" w:rsidRDefault="00F82A0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F14" w:rsidRDefault="007D3F14" w:rsidP="00ED4152">
      <w:r>
        <w:separator/>
      </w:r>
    </w:p>
  </w:footnote>
  <w:footnote w:type="continuationSeparator" w:id="0">
    <w:p w:rsidR="007D3F14" w:rsidRDefault="007D3F14" w:rsidP="00ED41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A0F" w:rsidRDefault="00F82A0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152" w:rsidRDefault="00ED4152">
    <w:pPr>
      <w:pStyle w:val="a3"/>
    </w:pPr>
    <w:r w:rsidRPr="00ED4152">
      <w:rPr>
        <w:rFonts w:hint="eastAsia"/>
      </w:rPr>
      <w:t>2020-2021</w:t>
    </w:r>
    <w:r w:rsidRPr="00ED4152">
      <w:rPr>
        <w:rFonts w:hint="eastAsia"/>
      </w:rPr>
      <w:t>学年人教版八年级物理上册单元复习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A0F" w:rsidRDefault="00F82A0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D53E66"/>
    <w:multiLevelType w:val="singleLevel"/>
    <w:tmpl w:val="51D53E66"/>
    <w:lvl w:ilvl="0">
      <w:start w:val="10"/>
      <w:numFmt w:val="decimal"/>
      <w:suff w:val="nothing"/>
      <w:lvlText w:val="%1．"/>
      <w:lvlJc w:val="left"/>
      <w:pPr>
        <w:ind w:left="0" w:firstLine="0"/>
      </w:pPr>
    </w:lvl>
  </w:abstractNum>
  <w:num w:numId="1">
    <w:abstractNumId w:val="0"/>
    <w:lvlOverride w:ilvl="0">
      <w:startOverride w:val="10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D47"/>
    <w:rsid w:val="001229BA"/>
    <w:rsid w:val="001B2FE9"/>
    <w:rsid w:val="003E21A5"/>
    <w:rsid w:val="00506B6C"/>
    <w:rsid w:val="005213FD"/>
    <w:rsid w:val="005B6D47"/>
    <w:rsid w:val="00641E4A"/>
    <w:rsid w:val="00661E19"/>
    <w:rsid w:val="007D3F14"/>
    <w:rsid w:val="008737A7"/>
    <w:rsid w:val="00934A2A"/>
    <w:rsid w:val="00ED4152"/>
    <w:rsid w:val="00F82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15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41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41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415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415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D415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D415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15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41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41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415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415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D415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D415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7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gif"/><Relationship Id="rId42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footer" Target="footer1.xm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674</Words>
  <Characters>3846</Characters>
  <Application>Microsoft Office Word</Application>
  <DocSecurity>0</DocSecurity>
  <Lines>32</Lines>
  <Paragraphs>9</Paragraphs>
  <ScaleCrop>false</ScaleCrop>
  <Company>China</Company>
  <LinksUpToDate>false</LinksUpToDate>
  <CharactersWithSpaces>4511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2020-12-13T03:28:00Z</dcterms:created>
  <dcterms:modified xsi:type="dcterms:W3CDTF">2020-12-13T03:28:00Z</dcterms:modified>
</cp:coreProperties>
</file>